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7C1B" w14:textId="386582CB" w:rsidR="00227331" w:rsidRPr="007D0708" w:rsidRDefault="00227331" w:rsidP="00227331">
      <w:pPr>
        <w:spacing w:after="120"/>
        <w:jc w:val="center"/>
        <w:rPr>
          <w:rFonts w:asciiTheme="majorHAnsi" w:eastAsia="MS Mincho" w:hAnsiTheme="majorHAnsi" w:cs="Arial"/>
          <w:b/>
          <w:sz w:val="52"/>
          <w:szCs w:val="52"/>
        </w:rPr>
      </w:pPr>
      <w:r w:rsidRPr="007D0708">
        <w:rPr>
          <w:rFonts w:asciiTheme="majorHAnsi" w:eastAsia="MS Mincho" w:hAnsiTheme="majorHAnsi" w:cs="Arial"/>
          <w:b/>
          <w:sz w:val="52"/>
          <w:szCs w:val="52"/>
        </w:rPr>
        <w:t>CERTIFICAT D</w:t>
      </w:r>
      <w:r w:rsidR="00462E38">
        <w:rPr>
          <w:rFonts w:asciiTheme="majorHAnsi" w:eastAsia="MS Mincho" w:hAnsiTheme="majorHAnsi" w:cs="Arial"/>
          <w:b/>
          <w:sz w:val="52"/>
          <w:szCs w:val="52"/>
        </w:rPr>
        <w:t>E PUBLICATION</w:t>
      </w:r>
    </w:p>
    <w:p w14:paraId="36FCC3CB" w14:textId="77777777" w:rsidR="00227331" w:rsidRDefault="00227331" w:rsidP="00227331">
      <w:pPr>
        <w:spacing w:after="120"/>
        <w:rPr>
          <w:rFonts w:asciiTheme="majorHAnsi" w:eastAsia="MS Mincho" w:hAnsiTheme="majorHAnsi" w:cs="Arial"/>
          <w:sz w:val="32"/>
          <w:szCs w:val="32"/>
        </w:rPr>
      </w:pPr>
    </w:p>
    <w:p w14:paraId="19F00E20" w14:textId="77777777" w:rsidR="00227331" w:rsidRDefault="00227331" w:rsidP="00227331">
      <w:pPr>
        <w:tabs>
          <w:tab w:val="left" w:pos="4962"/>
        </w:tabs>
        <w:spacing w:after="120"/>
        <w:ind w:right="-567"/>
        <w:jc w:val="both"/>
        <w:rPr>
          <w:rFonts w:asciiTheme="majorHAnsi" w:eastAsia="MS Mincho" w:hAnsiTheme="majorHAnsi" w:cs="Arial"/>
          <w:sz w:val="32"/>
          <w:szCs w:val="32"/>
        </w:rPr>
      </w:pPr>
    </w:p>
    <w:p w14:paraId="5542DEFC" w14:textId="77777777" w:rsidR="00227331" w:rsidRDefault="00227331" w:rsidP="00227331">
      <w:pPr>
        <w:tabs>
          <w:tab w:val="left" w:pos="4962"/>
        </w:tabs>
        <w:spacing w:after="120"/>
        <w:ind w:right="-567"/>
        <w:jc w:val="both"/>
        <w:rPr>
          <w:rFonts w:asciiTheme="majorHAnsi" w:eastAsia="MS Mincho" w:hAnsiTheme="majorHAnsi" w:cs="Arial"/>
          <w:sz w:val="32"/>
          <w:szCs w:val="32"/>
        </w:rPr>
      </w:pPr>
    </w:p>
    <w:p w14:paraId="0171548C" w14:textId="77777777" w:rsidR="00227331" w:rsidRPr="007D0708" w:rsidRDefault="00227331" w:rsidP="00227331">
      <w:pPr>
        <w:tabs>
          <w:tab w:val="left" w:pos="4962"/>
        </w:tabs>
        <w:spacing w:after="120"/>
        <w:ind w:right="-567"/>
        <w:jc w:val="both"/>
        <w:rPr>
          <w:rFonts w:asciiTheme="majorHAnsi" w:eastAsia="MS Mincho" w:hAnsiTheme="majorHAnsi" w:cs="Arial"/>
          <w:sz w:val="32"/>
          <w:szCs w:val="32"/>
        </w:rPr>
      </w:pPr>
    </w:p>
    <w:p w14:paraId="1B542A82" w14:textId="77777777" w:rsidR="00A70097" w:rsidRDefault="00A70097" w:rsidP="00A70097">
      <w:pPr>
        <w:jc w:val="both"/>
        <w:rPr>
          <w:rFonts w:asciiTheme="majorHAnsi" w:eastAsia="MS Mincho" w:hAnsiTheme="majorHAnsi" w:cs="Arial"/>
          <w:sz w:val="32"/>
          <w:szCs w:val="32"/>
        </w:rPr>
      </w:pPr>
      <w:r>
        <w:rPr>
          <w:rFonts w:asciiTheme="majorHAnsi" w:eastAsia="MS Mincho" w:hAnsiTheme="majorHAnsi" w:cs="Arial"/>
          <w:sz w:val="32"/>
          <w:szCs w:val="32"/>
        </w:rPr>
        <w:t xml:space="preserve">Je soussigné(e) ……………………………………………………….  </w:t>
      </w:r>
      <w:r>
        <w:rPr>
          <w:rFonts w:asciiTheme="majorHAnsi" w:eastAsia="MS Mincho" w:hAnsiTheme="majorHAnsi" w:cs="Arial"/>
          <w:i/>
          <w:sz w:val="32"/>
          <w:szCs w:val="32"/>
        </w:rPr>
        <w:t>certifi</w:t>
      </w:r>
      <w:r>
        <w:rPr>
          <w:rFonts w:asciiTheme="majorHAnsi" w:eastAsia="MS Mincho" w:hAnsiTheme="majorHAnsi" w:cs="Arial"/>
          <w:sz w:val="32"/>
          <w:szCs w:val="32"/>
        </w:rPr>
        <w:t>e que :</w:t>
      </w:r>
    </w:p>
    <w:p w14:paraId="06EF7234" w14:textId="77777777" w:rsidR="00A70097" w:rsidRDefault="00A70097" w:rsidP="00A70097">
      <w:pPr>
        <w:jc w:val="both"/>
        <w:rPr>
          <w:rFonts w:asciiTheme="majorHAnsi" w:eastAsia="MS Mincho" w:hAnsiTheme="majorHAnsi" w:cs="Arial"/>
          <w:b/>
          <w:sz w:val="32"/>
          <w:szCs w:val="32"/>
        </w:rPr>
      </w:pPr>
    </w:p>
    <w:p w14:paraId="2AFCF87A" w14:textId="0DA6A166" w:rsidR="00A70097" w:rsidRDefault="00A70097" w:rsidP="00A70097">
      <w:pPr>
        <w:spacing w:after="120" w:line="600" w:lineRule="auto"/>
        <w:jc w:val="both"/>
        <w:rPr>
          <w:rFonts w:asciiTheme="majorHAnsi" w:eastAsia="MS Mincho" w:hAnsiTheme="majorHAnsi" w:cs="Arial"/>
          <w:sz w:val="32"/>
          <w:szCs w:val="32"/>
        </w:rPr>
      </w:pPr>
      <w:r>
        <w:rPr>
          <w:rFonts w:asciiTheme="majorHAnsi" w:eastAsia="MS Mincho" w:hAnsiTheme="majorHAnsi" w:cs="Arial"/>
          <w:b/>
          <w:sz w:val="32"/>
          <w:szCs w:val="32"/>
        </w:rPr>
        <w:t xml:space="preserve">L'avis de convocation relatif à la séance du conseil territorial de l'EPT </w:t>
      </w:r>
      <w:r>
        <w:rPr>
          <w:rFonts w:asciiTheme="majorHAnsi" w:eastAsia="MS Mincho" w:hAnsiTheme="majorHAnsi" w:cs="Arial"/>
          <w:b/>
          <w:sz w:val="32"/>
          <w:szCs w:val="32"/>
        </w:rPr>
        <w:br/>
        <w:t xml:space="preserve">Grand-Orly Seine Bièvre du mardi </w:t>
      </w:r>
      <w:r w:rsidR="009E62FD">
        <w:rPr>
          <w:rFonts w:asciiTheme="majorHAnsi" w:eastAsia="MS Mincho" w:hAnsiTheme="majorHAnsi" w:cs="Arial"/>
          <w:b/>
          <w:sz w:val="32"/>
          <w:szCs w:val="32"/>
        </w:rPr>
        <w:t>16 décembre</w:t>
      </w:r>
      <w:r w:rsidR="00924395">
        <w:rPr>
          <w:rFonts w:asciiTheme="majorHAnsi" w:eastAsia="MS Mincho" w:hAnsiTheme="majorHAnsi" w:cs="Arial"/>
          <w:b/>
          <w:sz w:val="32"/>
          <w:szCs w:val="32"/>
        </w:rPr>
        <w:t xml:space="preserve"> 2025</w:t>
      </w:r>
      <w:r>
        <w:rPr>
          <w:rFonts w:asciiTheme="majorHAnsi" w:eastAsia="MS Mincho" w:hAnsiTheme="majorHAnsi" w:cs="Arial"/>
          <w:b/>
          <w:sz w:val="32"/>
          <w:szCs w:val="32"/>
        </w:rPr>
        <w:t xml:space="preserve"> </w:t>
      </w:r>
      <w:r>
        <w:rPr>
          <w:rFonts w:asciiTheme="majorHAnsi" w:eastAsia="MS Mincho" w:hAnsiTheme="majorHAnsi" w:cs="Arial"/>
          <w:sz w:val="32"/>
          <w:szCs w:val="32"/>
        </w:rPr>
        <w:t xml:space="preserve">a été </w:t>
      </w:r>
      <w:r w:rsidR="00D57F53">
        <w:rPr>
          <w:rFonts w:asciiTheme="majorHAnsi" w:eastAsia="MS Mincho" w:hAnsiTheme="majorHAnsi" w:cs="Arial"/>
          <w:sz w:val="32"/>
          <w:szCs w:val="32"/>
        </w:rPr>
        <w:t xml:space="preserve">publié </w:t>
      </w:r>
      <w:r w:rsidR="00C17BFE">
        <w:rPr>
          <w:rFonts w:asciiTheme="majorHAnsi" w:eastAsia="MS Mincho" w:hAnsiTheme="majorHAnsi" w:cs="Arial"/>
          <w:sz w:val="32"/>
          <w:szCs w:val="32"/>
        </w:rPr>
        <w:t xml:space="preserve">sur le site de </w:t>
      </w:r>
      <w:r>
        <w:rPr>
          <w:rFonts w:asciiTheme="majorHAnsi" w:eastAsia="MS Mincho" w:hAnsiTheme="majorHAnsi" w:cs="Arial"/>
          <w:sz w:val="32"/>
          <w:szCs w:val="32"/>
        </w:rPr>
        <w:t>l’hôtel de Ville de………………………………………………</w:t>
      </w:r>
    </w:p>
    <w:p w14:paraId="45D53404" w14:textId="49CEF90D" w:rsidR="00A70097" w:rsidRDefault="00A70097" w:rsidP="00A70097">
      <w:pPr>
        <w:spacing w:after="120" w:line="360" w:lineRule="auto"/>
        <w:jc w:val="both"/>
        <w:rPr>
          <w:rFonts w:asciiTheme="majorHAnsi" w:eastAsia="MS Mincho" w:hAnsiTheme="majorHAnsi" w:cs="Arial"/>
          <w:sz w:val="32"/>
          <w:szCs w:val="32"/>
        </w:rPr>
      </w:pPr>
      <w:r>
        <w:rPr>
          <w:rFonts w:asciiTheme="majorHAnsi" w:eastAsia="MS Mincho" w:hAnsiTheme="majorHAnsi" w:cs="Arial"/>
          <w:sz w:val="32"/>
          <w:szCs w:val="32"/>
        </w:rPr>
        <w:t>le  ………………………………202</w:t>
      </w:r>
      <w:r w:rsidR="00385830">
        <w:rPr>
          <w:rFonts w:asciiTheme="majorHAnsi" w:eastAsia="MS Mincho" w:hAnsiTheme="majorHAnsi" w:cs="Arial"/>
          <w:sz w:val="32"/>
          <w:szCs w:val="32"/>
        </w:rPr>
        <w:t>5</w:t>
      </w:r>
      <w:r>
        <w:rPr>
          <w:rFonts w:asciiTheme="majorHAnsi" w:eastAsia="MS Mincho" w:hAnsiTheme="majorHAnsi" w:cs="Arial"/>
          <w:sz w:val="32"/>
          <w:szCs w:val="32"/>
        </w:rPr>
        <w:t>.</w:t>
      </w:r>
    </w:p>
    <w:p w14:paraId="1D84777E" w14:textId="77777777" w:rsidR="009C5049" w:rsidRDefault="009C5049" w:rsidP="00227331">
      <w:pPr>
        <w:spacing w:after="120" w:line="360" w:lineRule="auto"/>
        <w:jc w:val="both"/>
        <w:rPr>
          <w:rFonts w:asciiTheme="majorHAnsi" w:eastAsia="MS Mincho" w:hAnsiTheme="majorHAnsi" w:cs="Arial"/>
          <w:sz w:val="32"/>
          <w:szCs w:val="32"/>
        </w:rPr>
      </w:pPr>
    </w:p>
    <w:p w14:paraId="4DA3718D" w14:textId="18E398BD" w:rsidR="00227331" w:rsidRDefault="00227331" w:rsidP="00BE3920">
      <w:pPr>
        <w:spacing w:after="120"/>
        <w:jc w:val="right"/>
        <w:rPr>
          <w:rFonts w:asciiTheme="majorHAnsi" w:eastAsia="MS Mincho" w:hAnsiTheme="majorHAnsi" w:cs="Arial"/>
          <w:sz w:val="32"/>
          <w:szCs w:val="32"/>
        </w:rPr>
      </w:pPr>
      <w:r w:rsidRPr="007D0708">
        <w:rPr>
          <w:rFonts w:asciiTheme="majorHAnsi" w:eastAsia="MS Mincho" w:hAnsiTheme="majorHAnsi" w:cs="Arial"/>
          <w:sz w:val="32"/>
          <w:szCs w:val="32"/>
        </w:rPr>
        <w:t>Fait à</w:t>
      </w:r>
      <w:r w:rsidR="00011C46">
        <w:rPr>
          <w:rFonts w:asciiTheme="majorHAnsi" w:eastAsia="MS Mincho" w:hAnsiTheme="majorHAnsi" w:cs="Arial"/>
          <w:sz w:val="32"/>
          <w:szCs w:val="32"/>
        </w:rPr>
        <w:t xml:space="preserve">                              </w:t>
      </w:r>
      <w:r w:rsidR="003A6833">
        <w:rPr>
          <w:rFonts w:asciiTheme="majorHAnsi" w:eastAsia="MS Mincho" w:hAnsiTheme="majorHAnsi" w:cs="Arial"/>
          <w:sz w:val="32"/>
          <w:szCs w:val="32"/>
        </w:rPr>
        <w:t>,</w:t>
      </w:r>
      <w:r>
        <w:rPr>
          <w:rFonts w:asciiTheme="majorHAnsi" w:eastAsia="MS Mincho" w:hAnsiTheme="majorHAnsi" w:cs="Arial"/>
          <w:sz w:val="32"/>
          <w:szCs w:val="32"/>
        </w:rPr>
        <w:t xml:space="preserve"> </w:t>
      </w:r>
      <w:r w:rsidRPr="007D0708">
        <w:rPr>
          <w:rFonts w:asciiTheme="majorHAnsi" w:eastAsia="MS Mincho" w:hAnsiTheme="majorHAnsi" w:cs="Arial"/>
          <w:sz w:val="32"/>
          <w:szCs w:val="32"/>
        </w:rPr>
        <w:t>le</w:t>
      </w:r>
      <w:r w:rsidR="00011C46">
        <w:rPr>
          <w:rFonts w:asciiTheme="majorHAnsi" w:eastAsia="MS Mincho" w:hAnsiTheme="majorHAnsi" w:cs="Arial"/>
          <w:sz w:val="32"/>
          <w:szCs w:val="32"/>
        </w:rPr>
        <w:t xml:space="preserve">                     </w:t>
      </w:r>
      <w:r w:rsidRPr="007D0708">
        <w:rPr>
          <w:rFonts w:asciiTheme="majorHAnsi" w:eastAsia="MS Mincho" w:hAnsiTheme="majorHAnsi" w:cs="Arial"/>
          <w:sz w:val="32"/>
          <w:szCs w:val="32"/>
        </w:rPr>
        <w:t xml:space="preserve"> </w:t>
      </w:r>
      <w:r w:rsidR="00011C46">
        <w:rPr>
          <w:rFonts w:asciiTheme="majorHAnsi" w:eastAsia="MS Mincho" w:hAnsiTheme="majorHAnsi" w:cs="Arial"/>
          <w:sz w:val="32"/>
          <w:szCs w:val="32"/>
        </w:rPr>
        <w:t>20</w:t>
      </w:r>
      <w:r w:rsidR="00F10493">
        <w:rPr>
          <w:rFonts w:asciiTheme="majorHAnsi" w:eastAsia="MS Mincho" w:hAnsiTheme="majorHAnsi" w:cs="Arial"/>
          <w:sz w:val="32"/>
          <w:szCs w:val="32"/>
        </w:rPr>
        <w:t>2</w:t>
      </w:r>
      <w:r w:rsidR="005758CB">
        <w:rPr>
          <w:rFonts w:asciiTheme="majorHAnsi" w:eastAsia="MS Mincho" w:hAnsiTheme="majorHAnsi" w:cs="Arial"/>
          <w:sz w:val="32"/>
          <w:szCs w:val="32"/>
        </w:rPr>
        <w:t>5</w:t>
      </w:r>
    </w:p>
    <w:p w14:paraId="1C77C2A1" w14:textId="77777777" w:rsidR="003A6833" w:rsidRDefault="003A6833" w:rsidP="00BE3920">
      <w:pPr>
        <w:spacing w:after="120"/>
        <w:jc w:val="right"/>
        <w:rPr>
          <w:rFonts w:asciiTheme="majorHAnsi" w:eastAsia="MS Mincho" w:hAnsiTheme="majorHAnsi" w:cs="Arial"/>
          <w:sz w:val="32"/>
          <w:szCs w:val="32"/>
        </w:rPr>
      </w:pPr>
    </w:p>
    <w:p w14:paraId="397261F8" w14:textId="186FB124" w:rsidR="00FE2AD1" w:rsidRDefault="00FE2AD1" w:rsidP="00BE3920">
      <w:pPr>
        <w:spacing w:after="120"/>
        <w:jc w:val="right"/>
        <w:rPr>
          <w:rFonts w:asciiTheme="majorHAnsi" w:eastAsia="MS Mincho" w:hAnsiTheme="majorHAnsi" w:cs="Arial"/>
          <w:sz w:val="32"/>
          <w:szCs w:val="32"/>
        </w:rPr>
      </w:pPr>
    </w:p>
    <w:sectPr w:rsidR="00FE2AD1" w:rsidSect="007D0708">
      <w:headerReference w:type="default" r:id="rId8"/>
      <w:footerReference w:type="default" r:id="rId9"/>
      <w:pgSz w:w="11900" w:h="16840"/>
      <w:pgMar w:top="1820" w:right="964" w:bottom="1418" w:left="964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42EB" w14:textId="77777777" w:rsidR="002C1BFA" w:rsidRDefault="002C1BFA" w:rsidP="00255A7B">
      <w:r>
        <w:separator/>
      </w:r>
    </w:p>
  </w:endnote>
  <w:endnote w:type="continuationSeparator" w:id="0">
    <w:p w14:paraId="2763D092" w14:textId="77777777" w:rsidR="002C1BFA" w:rsidRDefault="002C1BFA" w:rsidP="0025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D390" w14:textId="3FD04043" w:rsidR="002C1BFA" w:rsidRDefault="00FE2AD1" w:rsidP="007D0708">
    <w:pPr>
      <w:spacing w:after="60"/>
      <w:ind w:left="708" w:right="-425" w:hanging="708"/>
      <w:jc w:val="center"/>
      <w:rPr>
        <w:rFonts w:ascii="Verdana" w:eastAsia="Calibri" w:hAnsi="Verdana" w:cs="Times New Roman"/>
        <w:sz w:val="16"/>
        <w:szCs w:val="16"/>
      </w:rPr>
    </w:pPr>
    <w:r>
      <w:rPr>
        <w:rFonts w:ascii="Verdana" w:eastAsia="Calibri" w:hAnsi="Verdana" w:cs="Times New Roman"/>
        <w:sz w:val="16"/>
        <w:szCs w:val="16"/>
      </w:rPr>
      <w:t>Immeuble ASKIA</w:t>
    </w:r>
    <w:r w:rsidR="002C1BFA">
      <w:rPr>
        <w:rFonts w:ascii="Verdana" w:eastAsia="Calibri" w:hAnsi="Verdana" w:cs="Times New Roman"/>
        <w:sz w:val="16"/>
        <w:szCs w:val="16"/>
      </w:rPr>
      <w:t xml:space="preserve"> </w:t>
    </w:r>
    <w:r>
      <w:rPr>
        <w:rFonts w:ascii="Verdana" w:eastAsia="Calibri" w:hAnsi="Verdana" w:cs="Times New Roman"/>
        <w:sz w:val="16"/>
        <w:szCs w:val="16"/>
      </w:rPr>
      <w:t>-</w:t>
    </w:r>
    <w:r w:rsidR="002C1BFA">
      <w:rPr>
        <w:rFonts w:ascii="Verdana" w:eastAsia="Calibri" w:hAnsi="Verdana" w:cs="Times New Roman"/>
        <w:sz w:val="16"/>
        <w:szCs w:val="16"/>
      </w:rPr>
      <w:t xml:space="preserve"> 1</w:t>
    </w:r>
    <w:r>
      <w:rPr>
        <w:rFonts w:ascii="Verdana" w:eastAsia="Calibri" w:hAnsi="Verdana" w:cs="Times New Roman"/>
        <w:sz w:val="16"/>
        <w:szCs w:val="16"/>
      </w:rPr>
      <w:t>1</w:t>
    </w:r>
    <w:r w:rsidR="002C1BFA">
      <w:rPr>
        <w:rFonts w:ascii="Verdana" w:eastAsia="Calibri" w:hAnsi="Verdana" w:cs="Times New Roman"/>
        <w:sz w:val="16"/>
        <w:szCs w:val="16"/>
      </w:rPr>
      <w:t xml:space="preserve">, rue </w:t>
    </w:r>
    <w:r>
      <w:rPr>
        <w:rFonts w:ascii="Verdana" w:eastAsia="Calibri" w:hAnsi="Verdana" w:cs="Times New Roman"/>
        <w:sz w:val="16"/>
        <w:szCs w:val="16"/>
      </w:rPr>
      <w:t>Henri Farman - BP748 -</w:t>
    </w:r>
    <w:r w:rsidR="002C1BFA">
      <w:rPr>
        <w:rFonts w:ascii="Verdana" w:eastAsia="Calibri" w:hAnsi="Verdana" w:cs="Times New Roman"/>
        <w:sz w:val="16"/>
        <w:szCs w:val="16"/>
      </w:rPr>
      <w:t xml:space="preserve"> 94</w:t>
    </w:r>
    <w:r>
      <w:rPr>
        <w:rFonts w:ascii="Verdana" w:eastAsia="Calibri" w:hAnsi="Verdana" w:cs="Times New Roman"/>
        <w:sz w:val="16"/>
        <w:szCs w:val="16"/>
      </w:rPr>
      <w:t>398</w:t>
    </w:r>
    <w:r w:rsidR="002C1BFA">
      <w:rPr>
        <w:rFonts w:ascii="Verdana" w:eastAsia="Calibri" w:hAnsi="Verdana" w:cs="Times New Roman"/>
        <w:sz w:val="16"/>
        <w:szCs w:val="16"/>
      </w:rPr>
      <w:t xml:space="preserve"> </w:t>
    </w:r>
    <w:r>
      <w:rPr>
        <w:rFonts w:ascii="Verdana" w:eastAsia="Calibri" w:hAnsi="Verdana" w:cs="Times New Roman"/>
        <w:sz w:val="16"/>
        <w:szCs w:val="16"/>
      </w:rPr>
      <w:t>Orly Aérogare Cedex</w:t>
    </w:r>
    <w:r w:rsidR="002C1BFA">
      <w:rPr>
        <w:rFonts w:ascii="Verdana" w:eastAsia="Calibri" w:hAnsi="Verdana" w:cs="Times New Roman"/>
        <w:sz w:val="16"/>
        <w:szCs w:val="16"/>
      </w:rPr>
      <w:t xml:space="preserve">  </w:t>
    </w:r>
  </w:p>
  <w:p w14:paraId="4FA5FFB9" w14:textId="77777777" w:rsidR="002C1BFA" w:rsidRDefault="002C1BFA" w:rsidP="007D0708">
    <w:pPr>
      <w:spacing w:after="60" w:line="60" w:lineRule="exact"/>
      <w:ind w:left="-425" w:right="-425"/>
      <w:jc w:val="center"/>
      <w:rPr>
        <w:rFonts w:ascii="Verdana" w:eastAsia="Calibri" w:hAnsi="Verdana" w:cs="Times New Roman"/>
        <w:sz w:val="16"/>
        <w:szCs w:val="16"/>
      </w:rPr>
    </w:pPr>
  </w:p>
  <w:p w14:paraId="4D1F0915" w14:textId="5547A6C4" w:rsidR="002C1BFA" w:rsidRPr="007D0708" w:rsidRDefault="002C1BFA" w:rsidP="007D0708">
    <w:pPr>
      <w:pBdr>
        <w:top w:val="single" w:sz="4" w:space="1" w:color="auto"/>
      </w:pBdr>
      <w:spacing w:before="120" w:line="264" w:lineRule="auto"/>
      <w:ind w:left="-425" w:right="-425"/>
      <w:jc w:val="both"/>
      <w:rPr>
        <w:rFonts w:ascii="Verdana" w:eastAsia="Calibri" w:hAnsi="Verdana" w:cs="Times New Roman"/>
        <w:sz w:val="14"/>
        <w:szCs w:val="14"/>
      </w:rPr>
    </w:pPr>
    <w:r w:rsidRPr="00281FDD">
      <w:rPr>
        <w:rFonts w:ascii="Verdana" w:eastAsia="Calibri" w:hAnsi="Verdana" w:cs="Times New Roman"/>
        <w:sz w:val="14"/>
        <w:szCs w:val="14"/>
      </w:rPr>
      <w:t>Ablon-sur-Seine   Arcueil   Athis-Mons   Cachan   Chevilly-Larue   Choisy-le-Roi   Fresnes   Gentilly</w:t>
    </w:r>
    <w:r w:rsidRPr="00281FDD">
      <w:rPr>
        <w:rFonts w:ascii="Verdana" w:eastAsia="Calibri" w:hAnsi="Verdana" w:cs="Times New Roman"/>
        <w:sz w:val="14"/>
        <w:szCs w:val="14"/>
      </w:rPr>
      <w:br/>
      <w:t>Ivry-sur-Seine    Juvisy-sur-Orge   L'Haÿ-les-Roses   Le Kremlin-Bicêtre   Morangis   Orly   Paray-Vieille-Poste   Rungis</w:t>
    </w:r>
    <w:r w:rsidRPr="00281FDD">
      <w:rPr>
        <w:rFonts w:ascii="Verdana" w:eastAsia="Calibri" w:hAnsi="Verdana" w:cs="Times New Roman"/>
        <w:sz w:val="14"/>
        <w:szCs w:val="14"/>
      </w:rPr>
      <w:br/>
      <w:t>Savigny-sur-Orge   Thiais   Valenton   Villejuif   Villeneuve-le-Roi    Villeneuve-Saint-Georges   Viry-Chatillon   Vitry-sur-Seine</w:t>
    </w:r>
    <w:r w:rsidRPr="00281FDD">
      <w:rPr>
        <w:rFonts w:ascii="Verdana" w:eastAsia="Calibri" w:hAnsi="Verdana" w:cs="Times New Roman"/>
        <w:sz w:val="14"/>
        <w:szCs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D914" w14:textId="77777777" w:rsidR="002C1BFA" w:rsidRDefault="002C1BFA" w:rsidP="00255A7B">
      <w:r>
        <w:separator/>
      </w:r>
    </w:p>
  </w:footnote>
  <w:footnote w:type="continuationSeparator" w:id="0">
    <w:p w14:paraId="341DF54F" w14:textId="77777777" w:rsidR="002C1BFA" w:rsidRDefault="002C1BFA" w:rsidP="0025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710A" w14:textId="2561B49D" w:rsidR="002C1BFA" w:rsidRPr="002E6579" w:rsidRDefault="002C1BFA" w:rsidP="002E6579">
    <w:pPr>
      <w:pBdr>
        <w:bottom w:val="single" w:sz="4" w:space="1" w:color="auto"/>
      </w:pBdr>
      <w:jc w:val="center"/>
      <w:rPr>
        <w:rFonts w:asciiTheme="majorHAnsi" w:hAnsiTheme="majorHAnsi"/>
        <w:b/>
        <w:spacing w:val="10"/>
        <w:sz w:val="44"/>
        <w:szCs w:val="44"/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textOutline w14:w="13500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</w:rPr>
    </w:pPr>
    <w:r w:rsidRPr="002E6579">
      <w:rPr>
        <w:rFonts w:asciiTheme="majorHAnsi" w:hAnsiTheme="majorHAnsi"/>
        <w:spacing w:val="10"/>
        <w:sz w:val="32"/>
        <w:szCs w:val="32"/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textOutline w14:w="13500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</w:rPr>
      <w:t>Établissement Public Territorial</w:t>
    </w:r>
    <w:r w:rsidRPr="002E6579">
      <w:rPr>
        <w:rFonts w:asciiTheme="majorHAnsi" w:hAnsiTheme="majorHAnsi"/>
        <w:b/>
        <w:spacing w:val="10"/>
        <w:sz w:val="40"/>
        <w:szCs w:val="40"/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textOutline w14:w="13500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</w:rPr>
      <w:t xml:space="preserve"> </w:t>
    </w:r>
    <w:r w:rsidRPr="002E6579">
      <w:rPr>
        <w:rFonts w:asciiTheme="majorHAnsi" w:hAnsiTheme="majorHAnsi"/>
        <w:b/>
        <w:spacing w:val="10"/>
        <w:sz w:val="44"/>
        <w:szCs w:val="44"/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textOutline w14:w="13500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</w:rPr>
      <w:t>Grand-Orly Seine Bièvre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B24"/>
    <w:multiLevelType w:val="hybridMultilevel"/>
    <w:tmpl w:val="DF821AC6"/>
    <w:lvl w:ilvl="0" w:tplc="9384B824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247A7"/>
    <w:multiLevelType w:val="hybridMultilevel"/>
    <w:tmpl w:val="C380947A"/>
    <w:lvl w:ilvl="0" w:tplc="684EF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29FB"/>
    <w:multiLevelType w:val="hybridMultilevel"/>
    <w:tmpl w:val="7FDEF8D4"/>
    <w:lvl w:ilvl="0" w:tplc="8926E310">
      <w:start w:val="39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2B495B"/>
    <w:multiLevelType w:val="hybridMultilevel"/>
    <w:tmpl w:val="494C3C80"/>
    <w:lvl w:ilvl="0" w:tplc="920E9B16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B66BAA"/>
    <w:multiLevelType w:val="hybridMultilevel"/>
    <w:tmpl w:val="57FCC01C"/>
    <w:lvl w:ilvl="0" w:tplc="164CA168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94477"/>
    <w:multiLevelType w:val="hybridMultilevel"/>
    <w:tmpl w:val="6DDE6310"/>
    <w:lvl w:ilvl="0" w:tplc="3B3E2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4BDF"/>
    <w:multiLevelType w:val="hybridMultilevel"/>
    <w:tmpl w:val="F208C268"/>
    <w:lvl w:ilvl="0" w:tplc="A06A9BBE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188740">
    <w:abstractNumId w:val="5"/>
  </w:num>
  <w:num w:numId="2" w16cid:durableId="636371484">
    <w:abstractNumId w:val="3"/>
  </w:num>
  <w:num w:numId="3" w16cid:durableId="1623851343">
    <w:abstractNumId w:val="2"/>
  </w:num>
  <w:num w:numId="4" w16cid:durableId="257102874">
    <w:abstractNumId w:val="0"/>
  </w:num>
  <w:num w:numId="5" w16cid:durableId="1923489287">
    <w:abstractNumId w:val="1"/>
  </w:num>
  <w:num w:numId="6" w16cid:durableId="1019085109">
    <w:abstractNumId w:val="4"/>
  </w:num>
  <w:num w:numId="7" w16cid:durableId="837886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7B"/>
    <w:rsid w:val="00011C46"/>
    <w:rsid w:val="000160E5"/>
    <w:rsid w:val="00042794"/>
    <w:rsid w:val="000602EB"/>
    <w:rsid w:val="00072F8E"/>
    <w:rsid w:val="000A619D"/>
    <w:rsid w:val="000C3DA0"/>
    <w:rsid w:val="000D3F4B"/>
    <w:rsid w:val="001005C3"/>
    <w:rsid w:val="0010416C"/>
    <w:rsid w:val="00110DC0"/>
    <w:rsid w:val="00113B18"/>
    <w:rsid w:val="00160176"/>
    <w:rsid w:val="00187143"/>
    <w:rsid w:val="001A32AD"/>
    <w:rsid w:val="001D4224"/>
    <w:rsid w:val="001F3FE5"/>
    <w:rsid w:val="002072FB"/>
    <w:rsid w:val="00224D9D"/>
    <w:rsid w:val="00227331"/>
    <w:rsid w:val="00255A7B"/>
    <w:rsid w:val="002562D4"/>
    <w:rsid w:val="0026478C"/>
    <w:rsid w:val="002734E7"/>
    <w:rsid w:val="002A420D"/>
    <w:rsid w:val="002B17B8"/>
    <w:rsid w:val="002C1BFA"/>
    <w:rsid w:val="002C3E00"/>
    <w:rsid w:val="002E6579"/>
    <w:rsid w:val="002E7752"/>
    <w:rsid w:val="00321A00"/>
    <w:rsid w:val="003232FB"/>
    <w:rsid w:val="00324097"/>
    <w:rsid w:val="00325DA8"/>
    <w:rsid w:val="00347A15"/>
    <w:rsid w:val="003526A7"/>
    <w:rsid w:val="00385830"/>
    <w:rsid w:val="003A6320"/>
    <w:rsid w:val="003A6833"/>
    <w:rsid w:val="003B3513"/>
    <w:rsid w:val="003C0C2C"/>
    <w:rsid w:val="003C5F74"/>
    <w:rsid w:val="003D085C"/>
    <w:rsid w:val="003E42B9"/>
    <w:rsid w:val="003F2C86"/>
    <w:rsid w:val="003F736B"/>
    <w:rsid w:val="00444C86"/>
    <w:rsid w:val="00452204"/>
    <w:rsid w:val="00462E38"/>
    <w:rsid w:val="004947E3"/>
    <w:rsid w:val="004C6810"/>
    <w:rsid w:val="004E1EA4"/>
    <w:rsid w:val="0050629D"/>
    <w:rsid w:val="005447A1"/>
    <w:rsid w:val="00572FC0"/>
    <w:rsid w:val="005758CB"/>
    <w:rsid w:val="00590839"/>
    <w:rsid w:val="00594D8B"/>
    <w:rsid w:val="005A2546"/>
    <w:rsid w:val="005A5FAA"/>
    <w:rsid w:val="005C1EA8"/>
    <w:rsid w:val="005D4F07"/>
    <w:rsid w:val="005D7A35"/>
    <w:rsid w:val="005F1578"/>
    <w:rsid w:val="00604CA0"/>
    <w:rsid w:val="00630A67"/>
    <w:rsid w:val="00645877"/>
    <w:rsid w:val="006663D8"/>
    <w:rsid w:val="00682FF3"/>
    <w:rsid w:val="00684273"/>
    <w:rsid w:val="00690A0A"/>
    <w:rsid w:val="00690A5C"/>
    <w:rsid w:val="0069770E"/>
    <w:rsid w:val="006A24A7"/>
    <w:rsid w:val="006F0FD8"/>
    <w:rsid w:val="006F2554"/>
    <w:rsid w:val="0073033E"/>
    <w:rsid w:val="00730D12"/>
    <w:rsid w:val="00740175"/>
    <w:rsid w:val="0075383C"/>
    <w:rsid w:val="0075580F"/>
    <w:rsid w:val="00765B70"/>
    <w:rsid w:val="007703B9"/>
    <w:rsid w:val="007805C3"/>
    <w:rsid w:val="007C5AF3"/>
    <w:rsid w:val="007D0708"/>
    <w:rsid w:val="007D4ADB"/>
    <w:rsid w:val="007F0F03"/>
    <w:rsid w:val="00816F83"/>
    <w:rsid w:val="00830DE4"/>
    <w:rsid w:val="00845404"/>
    <w:rsid w:val="00870DD1"/>
    <w:rsid w:val="00873F9C"/>
    <w:rsid w:val="008A05E4"/>
    <w:rsid w:val="008B05A2"/>
    <w:rsid w:val="008B6780"/>
    <w:rsid w:val="008C6E4A"/>
    <w:rsid w:val="009044F1"/>
    <w:rsid w:val="00911CF6"/>
    <w:rsid w:val="009206F0"/>
    <w:rsid w:val="00924395"/>
    <w:rsid w:val="009339C2"/>
    <w:rsid w:val="00952495"/>
    <w:rsid w:val="00962E28"/>
    <w:rsid w:val="009802C3"/>
    <w:rsid w:val="00997D7C"/>
    <w:rsid w:val="009C5049"/>
    <w:rsid w:val="009C6D01"/>
    <w:rsid w:val="009D3B1B"/>
    <w:rsid w:val="009E28F4"/>
    <w:rsid w:val="009E62FD"/>
    <w:rsid w:val="00A55B2F"/>
    <w:rsid w:val="00A62B1C"/>
    <w:rsid w:val="00A70097"/>
    <w:rsid w:val="00A8526C"/>
    <w:rsid w:val="00A86909"/>
    <w:rsid w:val="00AA5CEE"/>
    <w:rsid w:val="00AA7FB4"/>
    <w:rsid w:val="00AE1CB8"/>
    <w:rsid w:val="00AF3008"/>
    <w:rsid w:val="00AF7059"/>
    <w:rsid w:val="00B10A75"/>
    <w:rsid w:val="00B35C61"/>
    <w:rsid w:val="00B557D1"/>
    <w:rsid w:val="00B61B9C"/>
    <w:rsid w:val="00B83AB9"/>
    <w:rsid w:val="00BB2081"/>
    <w:rsid w:val="00BB5C63"/>
    <w:rsid w:val="00BD173A"/>
    <w:rsid w:val="00BE3920"/>
    <w:rsid w:val="00BF54D0"/>
    <w:rsid w:val="00BF7585"/>
    <w:rsid w:val="00C17BFE"/>
    <w:rsid w:val="00C34502"/>
    <w:rsid w:val="00C400A0"/>
    <w:rsid w:val="00C42545"/>
    <w:rsid w:val="00C45BA7"/>
    <w:rsid w:val="00C5112A"/>
    <w:rsid w:val="00CA2637"/>
    <w:rsid w:val="00CA3B04"/>
    <w:rsid w:val="00CA55B6"/>
    <w:rsid w:val="00CA7DF5"/>
    <w:rsid w:val="00CC31F8"/>
    <w:rsid w:val="00D14C2D"/>
    <w:rsid w:val="00D340A3"/>
    <w:rsid w:val="00D540D2"/>
    <w:rsid w:val="00D57F53"/>
    <w:rsid w:val="00D670E3"/>
    <w:rsid w:val="00D6750C"/>
    <w:rsid w:val="00D75989"/>
    <w:rsid w:val="00D92B47"/>
    <w:rsid w:val="00DB1199"/>
    <w:rsid w:val="00E11CDF"/>
    <w:rsid w:val="00E26667"/>
    <w:rsid w:val="00E35929"/>
    <w:rsid w:val="00E416DF"/>
    <w:rsid w:val="00E416E1"/>
    <w:rsid w:val="00E82D26"/>
    <w:rsid w:val="00E8744E"/>
    <w:rsid w:val="00E91241"/>
    <w:rsid w:val="00EC580E"/>
    <w:rsid w:val="00EE0EA8"/>
    <w:rsid w:val="00EE3148"/>
    <w:rsid w:val="00F100F2"/>
    <w:rsid w:val="00F10493"/>
    <w:rsid w:val="00F244FB"/>
    <w:rsid w:val="00F25B23"/>
    <w:rsid w:val="00F56DD6"/>
    <w:rsid w:val="00F67AE4"/>
    <w:rsid w:val="00F70DFA"/>
    <w:rsid w:val="00F83255"/>
    <w:rsid w:val="00F854F1"/>
    <w:rsid w:val="00FA5EFA"/>
    <w:rsid w:val="00FD33D4"/>
    <w:rsid w:val="00FE1101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9201"/>
    <o:shapelayout v:ext="edit">
      <o:idmap v:ext="edit" data="1"/>
    </o:shapelayout>
  </w:shapeDefaults>
  <w:decimalSymbol w:val=","/>
  <w:listSeparator w:val=";"/>
  <w14:docId w14:val="7C74CA62"/>
  <w14:defaultImageDpi w14:val="300"/>
  <w15:docId w15:val="{A5BF60E2-D05D-4DCF-A153-6290C40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C6E4A"/>
    <w:pPr>
      <w:keepNext/>
      <w:jc w:val="center"/>
      <w:outlineLvl w:val="2"/>
    </w:pPr>
    <w:rPr>
      <w:rFonts w:ascii="Comic Sans MS" w:eastAsia="Times" w:hAnsi="Comic Sans MS" w:cs="Times New Roman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5A7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A7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55A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A7B"/>
  </w:style>
  <w:style w:type="paragraph" w:styleId="Pieddepage">
    <w:name w:val="footer"/>
    <w:basedOn w:val="Normal"/>
    <w:link w:val="PieddepageCar"/>
    <w:uiPriority w:val="99"/>
    <w:unhideWhenUsed/>
    <w:rsid w:val="00255A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A7B"/>
  </w:style>
  <w:style w:type="paragraph" w:styleId="NormalWeb">
    <w:name w:val="Normal (Web)"/>
    <w:basedOn w:val="Normal"/>
    <w:uiPriority w:val="99"/>
    <w:unhideWhenUsed/>
    <w:rsid w:val="00F67A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AA7F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598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8C6E4A"/>
    <w:rPr>
      <w:rFonts w:ascii="Comic Sans MS" w:eastAsia="Times" w:hAnsi="Comic Sans MS" w:cs="Times New Roman"/>
      <w:b/>
      <w:sz w:val="22"/>
      <w:szCs w:val="20"/>
    </w:rPr>
  </w:style>
  <w:style w:type="paragraph" w:customStyle="1" w:styleId="Default">
    <w:name w:val="Default"/>
    <w:rsid w:val="00E416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99FA-5778-47DC-B2D8-D145318A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 ivry sur seine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Marine PEREZ</cp:lastModifiedBy>
  <cp:revision>39</cp:revision>
  <cp:lastPrinted>2016-07-26T14:10:00Z</cp:lastPrinted>
  <dcterms:created xsi:type="dcterms:W3CDTF">2018-05-15T14:47:00Z</dcterms:created>
  <dcterms:modified xsi:type="dcterms:W3CDTF">2025-07-28T09:31:00Z</dcterms:modified>
</cp:coreProperties>
</file>